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B11E" w14:textId="7DBE6797" w:rsidR="009A41AE" w:rsidRPr="009A41AE" w:rsidRDefault="009A41AE" w:rsidP="009A41AE">
      <w:p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 w:rsidRPr="009A41AE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The Creeds</w:t>
      </w:r>
      <w:r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- Annotated</w:t>
      </w:r>
    </w:p>
    <w:p w14:paraId="1389A631" w14:textId="1F050564" w:rsidR="009A41AE" w:rsidRPr="009A41AE" w:rsidRDefault="009A41AE" w:rsidP="009A41AE">
      <w:p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</w:pPr>
      <w:r w:rsidRPr="009A41AE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See pages</w:t>
      </w:r>
      <w:r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 xml:space="preserve"> </w:t>
      </w:r>
      <w:hyperlink r:id="rId7" w:anchor="acreed" w:history="1">
        <w:r w:rsidRPr="009A41AE">
          <w:rPr>
            <w:rFonts w:ascii="Goudy Old Style" w:eastAsia="Times New Roman" w:hAnsi="Goudy Old Style" w:cs="Times New Roman"/>
            <w:i/>
            <w:iCs/>
            <w:color w:val="0000FF"/>
            <w:sz w:val="24"/>
            <w:szCs w:val="24"/>
            <w:u w:val="single"/>
          </w:rPr>
          <w:t>53</w:t>
        </w:r>
      </w:hyperlink>
      <w:r w:rsidRPr="009A41AE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,</w:t>
      </w:r>
      <w:r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 xml:space="preserve"> </w:t>
      </w:r>
      <w:hyperlink r:id="rId8" w:anchor="acreed" w:history="1">
        <w:r w:rsidRPr="009A41AE">
          <w:rPr>
            <w:rFonts w:ascii="Goudy Old Style" w:eastAsia="Times New Roman" w:hAnsi="Goudy Old Style" w:cs="Times New Roman"/>
            <w:i/>
            <w:iCs/>
            <w:color w:val="0000FF"/>
            <w:sz w:val="24"/>
            <w:szCs w:val="24"/>
            <w:u w:val="single"/>
          </w:rPr>
          <w:t>96</w:t>
        </w:r>
      </w:hyperlink>
      <w:r w:rsidRPr="009A41AE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,</w:t>
      </w:r>
      <w:r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 xml:space="preserve"> </w:t>
      </w:r>
      <w:hyperlink r:id="rId9" w:anchor="The%20Nicene%20Creed" w:history="1">
        <w:r w:rsidRPr="009A41AE">
          <w:rPr>
            <w:rFonts w:ascii="Goudy Old Style" w:eastAsia="Times New Roman" w:hAnsi="Goudy Old Style" w:cs="Times New Roman"/>
            <w:i/>
            <w:iCs/>
            <w:color w:val="0000FF"/>
            <w:sz w:val="24"/>
            <w:szCs w:val="24"/>
            <w:u w:val="single"/>
          </w:rPr>
          <w:t>326, 327</w:t>
        </w:r>
      </w:hyperlink>
      <w:r w:rsidRPr="009A41AE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, and</w:t>
      </w:r>
      <w:r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 xml:space="preserve"> </w:t>
      </w:r>
      <w:hyperlink r:id="rId10" w:anchor="Quicunque%20Vult" w:history="1">
        <w:r w:rsidRPr="009A41AE">
          <w:rPr>
            <w:rFonts w:ascii="Goudy Old Style" w:eastAsia="Times New Roman" w:hAnsi="Goudy Old Style" w:cs="Times New Roman"/>
            <w:i/>
            <w:iCs/>
            <w:color w:val="0000FF"/>
            <w:sz w:val="24"/>
            <w:szCs w:val="24"/>
            <w:u w:val="single"/>
          </w:rPr>
          <w:t>864</w:t>
        </w:r>
      </w:hyperlink>
      <w:r w:rsidRPr="009A41AE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4486"/>
        <w:gridCol w:w="4494"/>
      </w:tblGrid>
      <w:tr w:rsidR="009A41AE" w:rsidRPr="009A41AE" w14:paraId="4BEA0182" w14:textId="5E9AD1DF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22B9548F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3AEDB29D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are the creeds?</w:t>
            </w:r>
          </w:p>
        </w:tc>
        <w:tc>
          <w:tcPr>
            <w:tcW w:w="2379" w:type="pct"/>
            <w:shd w:val="clear" w:color="auto" w:fill="FFFFFF"/>
          </w:tcPr>
          <w:p w14:paraId="747252BE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049B48A2" w14:textId="60DD3117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6B48B536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5F5CC26A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creeds are statements of our basic beliefs about God.</w:t>
            </w:r>
          </w:p>
        </w:tc>
        <w:tc>
          <w:tcPr>
            <w:tcW w:w="2379" w:type="pct"/>
            <w:shd w:val="clear" w:color="auto" w:fill="FFFFFF"/>
          </w:tcPr>
          <w:p w14:paraId="20B1391E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4BC244D0" w14:textId="49E8EDBE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543E2673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6F55DB12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07F5748F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3327CCC7" w14:textId="6E853FF4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76D6C264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27EC6693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How many creeds does this Church use in its worship?</w:t>
            </w:r>
          </w:p>
        </w:tc>
        <w:tc>
          <w:tcPr>
            <w:tcW w:w="2379" w:type="pct"/>
            <w:shd w:val="clear" w:color="auto" w:fill="FFFFFF"/>
          </w:tcPr>
          <w:p w14:paraId="08F361B7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33D73A8A" w14:textId="7BF85682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18E7AAB0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0A8BE4DA" w14:textId="7C71D7AC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This Church uses two creeds: The Apostles' Creed and the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Nicene Creed.</w:t>
            </w:r>
          </w:p>
        </w:tc>
        <w:tc>
          <w:tcPr>
            <w:tcW w:w="2379" w:type="pct"/>
            <w:shd w:val="clear" w:color="auto" w:fill="FFFFFF"/>
          </w:tcPr>
          <w:p w14:paraId="22864CA1" w14:textId="77777777" w:rsidR="009A41AE" w:rsidRDefault="00164ADF" w:rsidP="00164A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Apostles’ Creed: MP and EP</w:t>
            </w:r>
          </w:p>
          <w:p w14:paraId="011BBFCD" w14:textId="0D10347B" w:rsidR="00164ADF" w:rsidRPr="00164ADF" w:rsidRDefault="00164ADF" w:rsidP="00164A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Nicene Creed: Eucharists</w:t>
            </w:r>
          </w:p>
        </w:tc>
      </w:tr>
      <w:tr w:rsidR="009A41AE" w:rsidRPr="009A41AE" w14:paraId="31D8EB1A" w14:textId="2099D7A4" w:rsidTr="009A41AE">
        <w:trPr>
          <w:tblCellSpacing w:w="15" w:type="dxa"/>
        </w:trPr>
        <w:tc>
          <w:tcPr>
            <w:tcW w:w="173" w:type="pct"/>
            <w:shd w:val="clear" w:color="auto" w:fill="FFFFFF"/>
          </w:tcPr>
          <w:p w14:paraId="4B43CB91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83" w:type="pct"/>
            <w:shd w:val="clear" w:color="auto" w:fill="FFFFFF"/>
            <w:vAlign w:val="center"/>
          </w:tcPr>
          <w:p w14:paraId="02E54D73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79" w:type="pct"/>
            <w:shd w:val="clear" w:color="auto" w:fill="FFFFFF"/>
          </w:tcPr>
          <w:p w14:paraId="48F282F3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2EA85671" w14:textId="1A96777D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33A59F6B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73E18B42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Apostles' Creed?</w:t>
            </w:r>
          </w:p>
        </w:tc>
        <w:tc>
          <w:tcPr>
            <w:tcW w:w="2379" w:type="pct"/>
            <w:shd w:val="clear" w:color="auto" w:fill="FFFFFF"/>
          </w:tcPr>
          <w:p w14:paraId="1972B20E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717642EB" w14:textId="60258D0A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0B090372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73D5F072" w14:textId="7CC322BF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Apostles' Creed is the ancient creed of Baptism; it is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used in the Church's daily worship to recall our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Baptismal Covenant.</w:t>
            </w:r>
          </w:p>
        </w:tc>
        <w:tc>
          <w:tcPr>
            <w:tcW w:w="2379" w:type="pct"/>
            <w:shd w:val="clear" w:color="auto" w:fill="FFFFFF"/>
          </w:tcPr>
          <w:p w14:paraId="67A7EF87" w14:textId="77777777" w:rsidR="009A41AE" w:rsidRDefault="00164ADF" w:rsidP="00164A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Recall: cerebral?</w:t>
            </w:r>
          </w:p>
          <w:p w14:paraId="1BA09D30" w14:textId="785FBDDA" w:rsidR="00164ADF" w:rsidRPr="00164ADF" w:rsidRDefault="00164ADF" w:rsidP="00164A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do we mean by “believe”?</w:t>
            </w:r>
          </w:p>
        </w:tc>
      </w:tr>
      <w:tr w:rsidR="009A41AE" w:rsidRPr="009A41AE" w14:paraId="34A80A26" w14:textId="7BBB0B22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60F214CD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4214D7CF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51A7093E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6C224963" w14:textId="101A6CF6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2D9A2780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0DEA2F39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Nicene Creed?</w:t>
            </w:r>
          </w:p>
        </w:tc>
        <w:tc>
          <w:tcPr>
            <w:tcW w:w="2379" w:type="pct"/>
            <w:shd w:val="clear" w:color="auto" w:fill="FFFFFF"/>
          </w:tcPr>
          <w:p w14:paraId="60D2E03F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0907B440" w14:textId="14F1CAA6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7A665731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432BF94C" w14:textId="09DE4B06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Nicene Creed is the creed of the universal Church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is used at the Eucharist.</w:t>
            </w:r>
          </w:p>
        </w:tc>
        <w:tc>
          <w:tcPr>
            <w:tcW w:w="2379" w:type="pct"/>
            <w:shd w:val="clear" w:color="auto" w:fill="FFFFFF"/>
          </w:tcPr>
          <w:p w14:paraId="1AF7FC27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4EAE14B6" w14:textId="36912056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079AB459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55057D8B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7892579C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3241E92F" w14:textId="2137E9BE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075D7472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2748E33A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What, then, is the Athanasian Creed?</w:t>
            </w:r>
          </w:p>
        </w:tc>
        <w:tc>
          <w:tcPr>
            <w:tcW w:w="2379" w:type="pct"/>
            <w:shd w:val="clear" w:color="auto" w:fill="FFFFFF"/>
          </w:tcPr>
          <w:p w14:paraId="790EF16A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21A0EA3D" w14:textId="4D507614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259B83FF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5A2391E5" w14:textId="259EDB53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Athanasian Creed is an ancient document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proclaiming the nature of the Incarnation and of God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as Trinity.</w:t>
            </w:r>
          </w:p>
        </w:tc>
        <w:tc>
          <w:tcPr>
            <w:tcW w:w="2379" w:type="pct"/>
            <w:shd w:val="clear" w:color="auto" w:fill="FFFFFF"/>
          </w:tcPr>
          <w:p w14:paraId="22CEBFCC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371FD508" w14:textId="70A0C97A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3546FD27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7F6A9695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635E3B63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032F7074" w14:textId="31193EB9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5B3C53F8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346E368C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Trinity?</w:t>
            </w:r>
          </w:p>
        </w:tc>
        <w:tc>
          <w:tcPr>
            <w:tcW w:w="2379" w:type="pct"/>
            <w:shd w:val="clear" w:color="auto" w:fill="FFFFFF"/>
          </w:tcPr>
          <w:p w14:paraId="30881F6B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A41AE" w:rsidRPr="009A41AE" w14:paraId="024E0205" w14:textId="712A0809" w:rsidTr="009A41AE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4DF9D294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041059B4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A41A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Trinity is one God: Father, Son, and Holy Spirit.</w:t>
            </w:r>
          </w:p>
        </w:tc>
        <w:tc>
          <w:tcPr>
            <w:tcW w:w="2379" w:type="pct"/>
            <w:shd w:val="clear" w:color="auto" w:fill="FFFFFF"/>
          </w:tcPr>
          <w:p w14:paraId="74833C00" w14:textId="77777777" w:rsidR="009A41AE" w:rsidRPr="009A41AE" w:rsidRDefault="009A41AE" w:rsidP="009A41AE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</w:tbl>
    <w:p w14:paraId="481AB59E" w14:textId="1EAC8766" w:rsidR="009A41AE" w:rsidRPr="009A41AE" w:rsidRDefault="009A41AE">
      <w:pPr>
        <w:rPr>
          <w:rFonts w:ascii="Goudy Old Style" w:hAnsi="Goudy Old Style"/>
          <w:sz w:val="27"/>
          <w:szCs w:val="27"/>
        </w:rPr>
      </w:pPr>
    </w:p>
    <w:p w14:paraId="5BD32520" w14:textId="14F69725" w:rsidR="009A41AE" w:rsidRPr="00946737" w:rsidRDefault="006A0E4C">
      <w:pPr>
        <w:rPr>
          <w:rFonts w:ascii="Goudy Old Style" w:hAnsi="Goudy Old Style"/>
          <w:sz w:val="32"/>
          <w:szCs w:val="32"/>
        </w:rPr>
      </w:pPr>
      <w:hyperlink r:id="rId11" w:history="1">
        <w:r w:rsidRPr="00946737">
          <w:rPr>
            <w:rStyle w:val="Hyperlink"/>
            <w:sz w:val="28"/>
            <w:szCs w:val="28"/>
          </w:rPr>
          <w:t>https://edod.org/theology-matters/author/the-rev-john-d-sundara/</w:t>
        </w:r>
      </w:hyperlink>
    </w:p>
    <w:p w14:paraId="60BA655F" w14:textId="71E0E5E5" w:rsidR="009A41AE" w:rsidRPr="009A41AE" w:rsidRDefault="009A41AE">
      <w:pPr>
        <w:rPr>
          <w:rFonts w:ascii="Goudy Old Style" w:hAnsi="Goudy Old Style"/>
          <w:b/>
          <w:bCs/>
          <w:sz w:val="27"/>
          <w:szCs w:val="27"/>
        </w:rPr>
      </w:pPr>
      <w:r w:rsidRPr="009A41AE">
        <w:rPr>
          <w:rFonts w:ascii="Goudy Old Style" w:hAnsi="Goudy Old Style"/>
          <w:b/>
          <w:bCs/>
          <w:sz w:val="27"/>
          <w:szCs w:val="27"/>
        </w:rPr>
        <w:lastRenderedPageBreak/>
        <w:t>The Nicene Creed Scripturally Annotated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295"/>
        <w:gridCol w:w="3060"/>
      </w:tblGrid>
      <w:tr w:rsidR="009A41AE" w:rsidRPr="006A0E4C" w14:paraId="4312D67F" w14:textId="77777777" w:rsidTr="00AA620A">
        <w:tc>
          <w:tcPr>
            <w:tcW w:w="6295" w:type="dxa"/>
          </w:tcPr>
          <w:p w14:paraId="3FD0F755" w14:textId="76DF5C58" w:rsidR="009A41AE" w:rsidRPr="006A0E4C" w:rsidRDefault="005234BB" w:rsidP="00D71450">
            <w:pPr>
              <w:rPr>
                <w:rFonts w:ascii="Goudy Old Style" w:hAnsi="Goudy Old Style"/>
                <w:b/>
                <w:sz w:val="27"/>
                <w:szCs w:val="27"/>
              </w:rPr>
            </w:pPr>
            <w:r w:rsidRPr="006A0E4C">
              <w:rPr>
                <w:rFonts w:ascii="Goudy Old Style" w:hAnsi="Goudy Old Style"/>
                <w:b/>
                <w:sz w:val="27"/>
                <w:szCs w:val="27"/>
              </w:rPr>
              <w:t>Creed</w:t>
            </w:r>
          </w:p>
        </w:tc>
        <w:tc>
          <w:tcPr>
            <w:tcW w:w="3060" w:type="dxa"/>
          </w:tcPr>
          <w:p w14:paraId="4EAD4EDF" w14:textId="77777777" w:rsidR="009A41AE" w:rsidRPr="006A0E4C" w:rsidRDefault="009A41AE" w:rsidP="00D71450">
            <w:pPr>
              <w:rPr>
                <w:rFonts w:ascii="Goudy Old Style" w:hAnsi="Goudy Old Style"/>
                <w:b/>
                <w:sz w:val="27"/>
                <w:szCs w:val="27"/>
              </w:rPr>
            </w:pPr>
            <w:r w:rsidRPr="006A0E4C">
              <w:rPr>
                <w:rFonts w:ascii="Goudy Old Style" w:hAnsi="Goudy Old Style"/>
                <w:b/>
                <w:sz w:val="27"/>
                <w:szCs w:val="27"/>
              </w:rPr>
              <w:t>Scripture Ref</w:t>
            </w:r>
          </w:p>
        </w:tc>
      </w:tr>
      <w:tr w:rsidR="009A41AE" w:rsidRPr="006A0E4C" w14:paraId="5381DB09" w14:textId="77777777" w:rsidTr="00AA620A">
        <w:tc>
          <w:tcPr>
            <w:tcW w:w="6295" w:type="dxa"/>
          </w:tcPr>
          <w:p w14:paraId="2F51047B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We believe in one God, </w:t>
            </w:r>
          </w:p>
          <w:p w14:paraId="08406616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The Father, the Almighty, </w:t>
            </w:r>
          </w:p>
          <w:p w14:paraId="6F67491C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Maker of heaven and earth, </w:t>
            </w:r>
          </w:p>
          <w:p w14:paraId="44BBAC7D" w14:textId="29990BD2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Of all that is, seen and unseen.</w:t>
            </w:r>
          </w:p>
        </w:tc>
        <w:tc>
          <w:tcPr>
            <w:tcW w:w="3060" w:type="dxa"/>
          </w:tcPr>
          <w:p w14:paraId="6ED515E4" w14:textId="28466D3A" w:rsidR="009A41AE" w:rsidRPr="006A0E4C" w:rsidRDefault="009A41AE" w:rsidP="009A41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Gen 1:1-</w:t>
            </w:r>
            <w:r w:rsidR="005234BB" w:rsidRPr="006A0E4C">
              <w:rPr>
                <w:rFonts w:ascii="Goudy Old Style" w:hAnsi="Goudy Old Style"/>
                <w:sz w:val="27"/>
                <w:szCs w:val="27"/>
              </w:rPr>
              <w:t>28</w:t>
            </w:r>
          </w:p>
          <w:p w14:paraId="0C1D464B" w14:textId="575A94B3" w:rsidR="009A41AE" w:rsidRPr="006A0E4C" w:rsidRDefault="009A41AE" w:rsidP="009A41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Heb 11:1-3</w:t>
            </w:r>
          </w:p>
          <w:p w14:paraId="7CA8FD57" w14:textId="0CEFA247" w:rsidR="005234BB" w:rsidRPr="006A0E4C" w:rsidRDefault="005234BB" w:rsidP="00523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Jn 1:1-5</w:t>
            </w:r>
          </w:p>
        </w:tc>
      </w:tr>
      <w:tr w:rsidR="009A41AE" w:rsidRPr="006A0E4C" w14:paraId="172F35CC" w14:textId="77777777" w:rsidTr="00AA620A">
        <w:tc>
          <w:tcPr>
            <w:tcW w:w="6295" w:type="dxa"/>
          </w:tcPr>
          <w:p w14:paraId="2A3255F7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We believe in one Lord, Jesus Christ, </w:t>
            </w:r>
          </w:p>
          <w:p w14:paraId="18849684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The only Son of God, </w:t>
            </w:r>
          </w:p>
          <w:p w14:paraId="55F257E6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Eternally begotten of the Father, </w:t>
            </w:r>
          </w:p>
          <w:p w14:paraId="503E0B94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God from God, Light from Light, </w:t>
            </w:r>
          </w:p>
          <w:p w14:paraId="4334DF1B" w14:textId="77777777" w:rsidR="00AA620A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True God from true God, </w:t>
            </w:r>
          </w:p>
          <w:p w14:paraId="2197EC87" w14:textId="77777777" w:rsidR="00AA620A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Begotten, not made, </w:t>
            </w:r>
          </w:p>
          <w:p w14:paraId="7BA10BED" w14:textId="77777777" w:rsidR="00AA620A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Of one Being with the Father. </w:t>
            </w:r>
          </w:p>
          <w:p w14:paraId="37BCCA5A" w14:textId="5C59C9D6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Through him all things were made.</w:t>
            </w:r>
          </w:p>
        </w:tc>
        <w:tc>
          <w:tcPr>
            <w:tcW w:w="3060" w:type="dxa"/>
          </w:tcPr>
          <w:p w14:paraId="60ABAF9E" w14:textId="77777777" w:rsidR="009A41AE" w:rsidRPr="006A0E4C" w:rsidRDefault="009A41AE" w:rsidP="009A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Ex 3:1-8a, 13-14</w:t>
            </w:r>
          </w:p>
          <w:p w14:paraId="653D7F2F" w14:textId="3152FA56" w:rsidR="005234BB" w:rsidRPr="006A0E4C" w:rsidRDefault="005234BB" w:rsidP="005234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Col 1:15-20</w:t>
            </w:r>
          </w:p>
          <w:p w14:paraId="357D20D5" w14:textId="122A1703" w:rsidR="009A41AE" w:rsidRPr="006A0E4C" w:rsidRDefault="009A41AE" w:rsidP="009A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Jn 8:51-58</w:t>
            </w:r>
          </w:p>
          <w:p w14:paraId="5E249625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</w:p>
        </w:tc>
      </w:tr>
      <w:tr w:rsidR="009A41AE" w:rsidRPr="006A0E4C" w14:paraId="7FB42759" w14:textId="77777777" w:rsidTr="00AA620A">
        <w:tc>
          <w:tcPr>
            <w:tcW w:w="6295" w:type="dxa"/>
          </w:tcPr>
          <w:p w14:paraId="5B5F6D07" w14:textId="77777777" w:rsidR="00AA620A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For us and for our salvation He came down from heaven: </w:t>
            </w:r>
          </w:p>
          <w:p w14:paraId="092F98B9" w14:textId="6C538698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By the power of the Holy Spirit He became incarnate from the Virgin Mary, and was made man.</w:t>
            </w:r>
          </w:p>
        </w:tc>
        <w:tc>
          <w:tcPr>
            <w:tcW w:w="3060" w:type="dxa"/>
          </w:tcPr>
          <w:p w14:paraId="02029ADF" w14:textId="77777777" w:rsidR="009A41AE" w:rsidRPr="006A0E4C" w:rsidRDefault="009A41AE" w:rsidP="009A41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Is 9:6-7</w:t>
            </w:r>
          </w:p>
          <w:p w14:paraId="366EAEBF" w14:textId="5DEEE84F" w:rsidR="005234BB" w:rsidRPr="006A0E4C" w:rsidRDefault="005234BB" w:rsidP="009A41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Phil 2:5-11</w:t>
            </w:r>
          </w:p>
          <w:p w14:paraId="3905DD9A" w14:textId="38DAABDA" w:rsidR="009A41AE" w:rsidRPr="006A0E4C" w:rsidRDefault="009A41AE" w:rsidP="005234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Jn 1:9-14</w:t>
            </w:r>
          </w:p>
        </w:tc>
      </w:tr>
      <w:tr w:rsidR="009A41AE" w:rsidRPr="006A0E4C" w14:paraId="42723542" w14:textId="77777777" w:rsidTr="00AA620A">
        <w:tc>
          <w:tcPr>
            <w:tcW w:w="6295" w:type="dxa"/>
          </w:tcPr>
          <w:p w14:paraId="3D567A1E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For our sake he was crucified Under Pontius Pilate; He suffered death and was buried.</w:t>
            </w:r>
          </w:p>
        </w:tc>
        <w:tc>
          <w:tcPr>
            <w:tcW w:w="3060" w:type="dxa"/>
          </w:tcPr>
          <w:p w14:paraId="3997A33F" w14:textId="32EF9D81" w:rsidR="009A41AE" w:rsidRPr="006A0E4C" w:rsidRDefault="009A41AE" w:rsidP="009A4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Ex 12:21-27</w:t>
            </w:r>
          </w:p>
          <w:p w14:paraId="2D7A1C6E" w14:textId="0D179D01" w:rsidR="006A0E4C" w:rsidRPr="006A0E4C" w:rsidRDefault="006A0E4C" w:rsidP="009A4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Heb 9:11-14</w:t>
            </w:r>
          </w:p>
          <w:p w14:paraId="0778C735" w14:textId="2E9205A7" w:rsidR="009A41AE" w:rsidRPr="006A0E4C" w:rsidRDefault="009A41AE" w:rsidP="006A0E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Jn 19:5-16</w:t>
            </w:r>
          </w:p>
        </w:tc>
      </w:tr>
      <w:tr w:rsidR="009A41AE" w:rsidRPr="006A0E4C" w14:paraId="14946F48" w14:textId="77777777" w:rsidTr="00AA620A">
        <w:tc>
          <w:tcPr>
            <w:tcW w:w="6295" w:type="dxa"/>
          </w:tcPr>
          <w:p w14:paraId="32720C9B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On the third day he rose again in accordance with the Scriptures; he ascended into heaven and is seated at the right hand of the Father.</w:t>
            </w:r>
          </w:p>
        </w:tc>
        <w:tc>
          <w:tcPr>
            <w:tcW w:w="3060" w:type="dxa"/>
          </w:tcPr>
          <w:p w14:paraId="5C5A51CD" w14:textId="2B3148F1" w:rsidR="009A41AE" w:rsidRPr="006A0E4C" w:rsidRDefault="00AA620A" w:rsidP="009A41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proofErr w:type="spellStart"/>
            <w:r>
              <w:rPr>
                <w:rFonts w:ascii="Goudy Old Style" w:hAnsi="Goudy Old Style"/>
                <w:sz w:val="27"/>
                <w:szCs w:val="27"/>
              </w:rPr>
              <w:t>Ezek</w:t>
            </w:r>
            <w:proofErr w:type="spellEnd"/>
            <w:r>
              <w:rPr>
                <w:rFonts w:ascii="Goudy Old Style" w:hAnsi="Goudy Old Style"/>
                <w:sz w:val="27"/>
                <w:szCs w:val="27"/>
              </w:rPr>
              <w:t xml:space="preserve"> 37:1-14</w:t>
            </w:r>
          </w:p>
          <w:p w14:paraId="6749C5BB" w14:textId="14337605" w:rsidR="00AA620A" w:rsidRDefault="00AA620A" w:rsidP="00AA62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Eph 2:4-6</w:t>
            </w:r>
          </w:p>
          <w:p w14:paraId="67681459" w14:textId="77777777" w:rsidR="009A41AE" w:rsidRDefault="009A41AE" w:rsidP="00AA62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Jn 20:1-18</w:t>
            </w:r>
          </w:p>
          <w:p w14:paraId="129722FF" w14:textId="386DCD41" w:rsidR="00AA620A" w:rsidRPr="00AA620A" w:rsidRDefault="00AA620A" w:rsidP="00AA620A">
            <w:pPr>
              <w:ind w:left="72"/>
              <w:rPr>
                <w:rFonts w:ascii="Goudy Old Style" w:hAnsi="Goudy Old Style"/>
                <w:sz w:val="27"/>
                <w:szCs w:val="27"/>
              </w:rPr>
            </w:pPr>
          </w:p>
        </w:tc>
      </w:tr>
      <w:tr w:rsidR="009A41AE" w:rsidRPr="006A0E4C" w14:paraId="19893774" w14:textId="77777777" w:rsidTr="00AA620A">
        <w:tc>
          <w:tcPr>
            <w:tcW w:w="6295" w:type="dxa"/>
          </w:tcPr>
          <w:p w14:paraId="1D7DD714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He will come again in glory to judge the living and the dead, and his kingdom will have no end.</w:t>
            </w:r>
          </w:p>
        </w:tc>
        <w:tc>
          <w:tcPr>
            <w:tcW w:w="3060" w:type="dxa"/>
          </w:tcPr>
          <w:p w14:paraId="7FB0DD66" w14:textId="55753AAE" w:rsidR="009A41AE" w:rsidRPr="006A0E4C" w:rsidRDefault="009A41AE" w:rsidP="009A41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I </w:t>
            </w:r>
            <w:r w:rsidR="00AA620A">
              <w:rPr>
                <w:rFonts w:ascii="Goudy Old Style" w:hAnsi="Goudy Old Style"/>
                <w:sz w:val="27"/>
                <w:szCs w:val="27"/>
              </w:rPr>
              <w:t>K</w:t>
            </w:r>
            <w:r w:rsidRPr="006A0E4C">
              <w:rPr>
                <w:rFonts w:ascii="Goudy Old Style" w:hAnsi="Goudy Old Style"/>
                <w:sz w:val="27"/>
                <w:szCs w:val="27"/>
              </w:rPr>
              <w:t>gs 3:16-28</w:t>
            </w:r>
          </w:p>
          <w:p w14:paraId="1D8B89CA" w14:textId="49A0A355" w:rsidR="006A0E4C" w:rsidRPr="006A0E4C" w:rsidRDefault="006A0E4C" w:rsidP="009A41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I </w:t>
            </w:r>
            <w:proofErr w:type="spellStart"/>
            <w:r w:rsidRPr="006A0E4C">
              <w:rPr>
                <w:rFonts w:ascii="Goudy Old Style" w:hAnsi="Goudy Old Style"/>
                <w:sz w:val="27"/>
                <w:szCs w:val="27"/>
              </w:rPr>
              <w:t>Thes</w:t>
            </w:r>
            <w:proofErr w:type="spellEnd"/>
            <w:r w:rsidRPr="006A0E4C">
              <w:rPr>
                <w:rFonts w:ascii="Goudy Old Style" w:hAnsi="Goudy Old Style"/>
                <w:sz w:val="27"/>
                <w:szCs w:val="27"/>
              </w:rPr>
              <w:t xml:space="preserve"> 4:13-18</w:t>
            </w:r>
          </w:p>
          <w:p w14:paraId="48B23211" w14:textId="77777777" w:rsidR="009A41AE" w:rsidRDefault="009A41AE" w:rsidP="006A0E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Jn 5:19-24</w:t>
            </w:r>
          </w:p>
          <w:p w14:paraId="5DC9D047" w14:textId="1CB43717" w:rsidR="00AA620A" w:rsidRPr="00AA620A" w:rsidRDefault="00AA620A" w:rsidP="00AA620A">
            <w:pPr>
              <w:ind w:left="72"/>
              <w:rPr>
                <w:rFonts w:ascii="Goudy Old Style" w:hAnsi="Goudy Old Style"/>
                <w:sz w:val="27"/>
                <w:szCs w:val="27"/>
              </w:rPr>
            </w:pPr>
          </w:p>
        </w:tc>
        <w:bookmarkStart w:id="0" w:name="_GoBack"/>
        <w:bookmarkEnd w:id="0"/>
      </w:tr>
      <w:tr w:rsidR="009A41AE" w:rsidRPr="006A0E4C" w14:paraId="73356BC1" w14:textId="77777777" w:rsidTr="00AA620A">
        <w:tc>
          <w:tcPr>
            <w:tcW w:w="6295" w:type="dxa"/>
          </w:tcPr>
          <w:p w14:paraId="064106CA" w14:textId="77777777" w:rsidR="00AA620A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We believe in the Holy Spirit, </w:t>
            </w:r>
          </w:p>
          <w:p w14:paraId="41F5767D" w14:textId="77777777" w:rsidR="00AA620A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The Lord, the giver of life, </w:t>
            </w:r>
          </w:p>
          <w:p w14:paraId="2E9411CE" w14:textId="77777777" w:rsidR="00AA620A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Who proceeds from the Father and the </w:t>
            </w:r>
            <w:proofErr w:type="gramStart"/>
            <w:r w:rsidRPr="006A0E4C">
              <w:rPr>
                <w:rFonts w:ascii="Goudy Old Style" w:hAnsi="Goudy Old Style"/>
                <w:sz w:val="27"/>
                <w:szCs w:val="27"/>
              </w:rPr>
              <w:t>Son.</w:t>
            </w:r>
            <w:proofErr w:type="gramEnd"/>
            <w:r w:rsidRPr="006A0E4C">
              <w:rPr>
                <w:rFonts w:ascii="Goudy Old Style" w:hAnsi="Goudy Old Style"/>
                <w:sz w:val="27"/>
                <w:szCs w:val="27"/>
              </w:rPr>
              <w:t xml:space="preserve"> </w:t>
            </w:r>
          </w:p>
          <w:p w14:paraId="40211FD4" w14:textId="00CF5F9F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With the Father and the Son He is worshiped and glorified.  </w:t>
            </w:r>
          </w:p>
        </w:tc>
        <w:tc>
          <w:tcPr>
            <w:tcW w:w="3060" w:type="dxa"/>
          </w:tcPr>
          <w:p w14:paraId="51CED4D1" w14:textId="32A6D9B5" w:rsidR="009A41AE" w:rsidRPr="006A0E4C" w:rsidRDefault="009A41AE" w:rsidP="009A41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proofErr w:type="spellStart"/>
            <w:r w:rsidRPr="006A0E4C">
              <w:rPr>
                <w:rFonts w:ascii="Goudy Old Style" w:hAnsi="Goudy Old Style"/>
                <w:sz w:val="27"/>
                <w:szCs w:val="27"/>
              </w:rPr>
              <w:t>Ez</w:t>
            </w:r>
            <w:proofErr w:type="spellEnd"/>
            <w:r w:rsidRPr="006A0E4C">
              <w:rPr>
                <w:rFonts w:ascii="Goudy Old Style" w:hAnsi="Goudy Old Style"/>
                <w:sz w:val="27"/>
                <w:szCs w:val="27"/>
              </w:rPr>
              <w:t xml:space="preserve"> 37:1-10</w:t>
            </w:r>
          </w:p>
          <w:p w14:paraId="45FAC8D3" w14:textId="6ACBC00E" w:rsidR="006A0E4C" w:rsidRPr="006A0E4C" w:rsidRDefault="006A0E4C" w:rsidP="009A41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Gal 5:16-25</w:t>
            </w:r>
          </w:p>
          <w:p w14:paraId="238B97DA" w14:textId="2BAB6EF0" w:rsidR="009A41AE" w:rsidRPr="006A0E4C" w:rsidRDefault="009A41AE" w:rsidP="006A0E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Jn 20:19-23</w:t>
            </w:r>
          </w:p>
        </w:tc>
      </w:tr>
      <w:tr w:rsidR="009A41AE" w:rsidRPr="006A0E4C" w14:paraId="29A0EB76" w14:textId="77777777" w:rsidTr="00AA620A">
        <w:tc>
          <w:tcPr>
            <w:tcW w:w="6295" w:type="dxa"/>
          </w:tcPr>
          <w:p w14:paraId="6373C0D3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He has spoken through the Prophets.</w:t>
            </w:r>
          </w:p>
        </w:tc>
        <w:tc>
          <w:tcPr>
            <w:tcW w:w="3060" w:type="dxa"/>
          </w:tcPr>
          <w:p w14:paraId="41F68432" w14:textId="693AA0CC" w:rsidR="00AA620A" w:rsidRDefault="00AA620A" w:rsidP="009A41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>
              <w:rPr>
                <w:rFonts w:ascii="Goudy Old Style" w:hAnsi="Goudy Old Style"/>
                <w:sz w:val="27"/>
                <w:szCs w:val="27"/>
              </w:rPr>
              <w:t>Dan 7:1-14</w:t>
            </w:r>
          </w:p>
          <w:p w14:paraId="37EEA22D" w14:textId="060166CB" w:rsidR="00AA620A" w:rsidRDefault="00AA620A" w:rsidP="009A41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>
              <w:rPr>
                <w:rFonts w:ascii="Goudy Old Style" w:hAnsi="Goudy Old Style"/>
                <w:sz w:val="27"/>
                <w:szCs w:val="27"/>
              </w:rPr>
              <w:t>Acts 2:14-36</w:t>
            </w:r>
          </w:p>
          <w:p w14:paraId="7FC232A9" w14:textId="77777777" w:rsidR="009A41AE" w:rsidRDefault="009A41AE" w:rsidP="00AA62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Jn 6:25-35</w:t>
            </w:r>
          </w:p>
          <w:p w14:paraId="3E9509B0" w14:textId="4ED5EBC1" w:rsidR="00AA620A" w:rsidRPr="00AA620A" w:rsidRDefault="00AA620A" w:rsidP="00AA620A">
            <w:pPr>
              <w:ind w:left="72"/>
              <w:rPr>
                <w:rFonts w:ascii="Goudy Old Style" w:hAnsi="Goudy Old Style"/>
                <w:sz w:val="27"/>
                <w:szCs w:val="27"/>
              </w:rPr>
            </w:pPr>
          </w:p>
        </w:tc>
      </w:tr>
      <w:tr w:rsidR="009A41AE" w:rsidRPr="006A0E4C" w14:paraId="58BC31A2" w14:textId="77777777" w:rsidTr="00AA620A">
        <w:tc>
          <w:tcPr>
            <w:tcW w:w="6295" w:type="dxa"/>
          </w:tcPr>
          <w:p w14:paraId="1D75E084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lastRenderedPageBreak/>
              <w:t xml:space="preserve">We believe in one holy catholic and apostolic Church. </w:t>
            </w:r>
          </w:p>
        </w:tc>
        <w:tc>
          <w:tcPr>
            <w:tcW w:w="3060" w:type="dxa"/>
          </w:tcPr>
          <w:p w14:paraId="4E32E8D7" w14:textId="26145C64" w:rsidR="009A41AE" w:rsidRPr="006A0E4C" w:rsidRDefault="009A41AE" w:rsidP="009A41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II Chron 6:1-11, 7:1-2</w:t>
            </w:r>
          </w:p>
          <w:p w14:paraId="762930EE" w14:textId="25471B0A" w:rsidR="006A0E4C" w:rsidRPr="006A0E4C" w:rsidRDefault="006A0E4C" w:rsidP="009A41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Eph 4:1-16</w:t>
            </w:r>
          </w:p>
          <w:p w14:paraId="44038F59" w14:textId="77777777" w:rsidR="009A41AE" w:rsidRDefault="009A41AE" w:rsidP="006A0E4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Jn 17:20-26</w:t>
            </w:r>
          </w:p>
          <w:p w14:paraId="401116AC" w14:textId="1B6D1D23" w:rsidR="00AA620A" w:rsidRPr="00AA620A" w:rsidRDefault="00AA620A" w:rsidP="00AA620A">
            <w:pPr>
              <w:ind w:left="72"/>
              <w:rPr>
                <w:rFonts w:ascii="Goudy Old Style" w:hAnsi="Goudy Old Style"/>
                <w:sz w:val="27"/>
                <w:szCs w:val="27"/>
              </w:rPr>
            </w:pPr>
          </w:p>
        </w:tc>
      </w:tr>
      <w:tr w:rsidR="009A41AE" w:rsidRPr="006A0E4C" w14:paraId="6950783E" w14:textId="77777777" w:rsidTr="00AA620A">
        <w:tc>
          <w:tcPr>
            <w:tcW w:w="6295" w:type="dxa"/>
          </w:tcPr>
          <w:p w14:paraId="46C908AA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 xml:space="preserve">We acknowledge one baptism for the forgiveness of sins. </w:t>
            </w:r>
          </w:p>
        </w:tc>
        <w:tc>
          <w:tcPr>
            <w:tcW w:w="3060" w:type="dxa"/>
          </w:tcPr>
          <w:p w14:paraId="295E426B" w14:textId="25FBD557" w:rsidR="009A41AE" w:rsidRPr="006A0E4C" w:rsidRDefault="00AA620A" w:rsidP="009A41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>
              <w:rPr>
                <w:rFonts w:ascii="Goudy Old Style" w:hAnsi="Goudy Old Style"/>
                <w:sz w:val="27"/>
                <w:szCs w:val="27"/>
              </w:rPr>
              <w:t>II</w:t>
            </w:r>
            <w:r w:rsidR="009A41AE" w:rsidRPr="006A0E4C">
              <w:rPr>
                <w:rFonts w:ascii="Goudy Old Style" w:hAnsi="Goudy Old Style"/>
                <w:sz w:val="27"/>
                <w:szCs w:val="27"/>
              </w:rPr>
              <w:t xml:space="preserve"> Kgs 5:1-14</w:t>
            </w:r>
          </w:p>
          <w:p w14:paraId="23BE09E4" w14:textId="4C8E4253" w:rsidR="006A0E4C" w:rsidRPr="006A0E4C" w:rsidRDefault="006A0E4C" w:rsidP="009A41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I pet 3:18-22</w:t>
            </w:r>
          </w:p>
          <w:p w14:paraId="52361BBD" w14:textId="77777777" w:rsidR="009A41AE" w:rsidRDefault="009A41AE" w:rsidP="006A0E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Jn 3:1-9</w:t>
            </w:r>
          </w:p>
          <w:p w14:paraId="09FFF10F" w14:textId="0584C995" w:rsidR="00AA620A" w:rsidRPr="00AA620A" w:rsidRDefault="00AA620A" w:rsidP="00AA620A">
            <w:pPr>
              <w:ind w:left="72"/>
              <w:rPr>
                <w:rFonts w:ascii="Goudy Old Style" w:hAnsi="Goudy Old Style"/>
                <w:sz w:val="27"/>
                <w:szCs w:val="27"/>
              </w:rPr>
            </w:pPr>
          </w:p>
        </w:tc>
      </w:tr>
      <w:tr w:rsidR="009A41AE" w:rsidRPr="006A0E4C" w14:paraId="558F0A1B" w14:textId="77777777" w:rsidTr="00AA620A">
        <w:tc>
          <w:tcPr>
            <w:tcW w:w="6295" w:type="dxa"/>
          </w:tcPr>
          <w:p w14:paraId="4F21BFF5" w14:textId="77777777" w:rsidR="009A41AE" w:rsidRPr="006A0E4C" w:rsidRDefault="009A41AE" w:rsidP="00D71450">
            <w:pPr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We look for the resurrection of the dead, and the life of the world to come.</w:t>
            </w:r>
          </w:p>
        </w:tc>
        <w:tc>
          <w:tcPr>
            <w:tcW w:w="3060" w:type="dxa"/>
          </w:tcPr>
          <w:p w14:paraId="5CCE073F" w14:textId="696FCE24" w:rsidR="009A41AE" w:rsidRPr="006A0E4C" w:rsidRDefault="009A41AE" w:rsidP="009A41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Is 65:17-25</w:t>
            </w:r>
          </w:p>
          <w:p w14:paraId="01441F90" w14:textId="2D7B7AAE" w:rsidR="006A0E4C" w:rsidRPr="006A0E4C" w:rsidRDefault="006A0E4C" w:rsidP="009A41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Rev 21:1-4</w:t>
            </w:r>
          </w:p>
          <w:p w14:paraId="764A4064" w14:textId="77777777" w:rsidR="009A41AE" w:rsidRDefault="009A41AE" w:rsidP="006A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Goudy Old Style" w:hAnsi="Goudy Old Style"/>
                <w:sz w:val="27"/>
                <w:szCs w:val="27"/>
              </w:rPr>
            </w:pPr>
            <w:r w:rsidRPr="006A0E4C">
              <w:rPr>
                <w:rFonts w:ascii="Goudy Old Style" w:hAnsi="Goudy Old Style"/>
                <w:sz w:val="27"/>
                <w:szCs w:val="27"/>
              </w:rPr>
              <w:t>Jn 11: 17,21-27, 38-44</w:t>
            </w:r>
          </w:p>
          <w:p w14:paraId="77F49B25" w14:textId="3459DB99" w:rsidR="00AA620A" w:rsidRPr="00AA620A" w:rsidRDefault="00AA620A" w:rsidP="00AA620A">
            <w:pPr>
              <w:ind w:left="72"/>
              <w:rPr>
                <w:rFonts w:ascii="Goudy Old Style" w:hAnsi="Goudy Old Style"/>
                <w:sz w:val="27"/>
                <w:szCs w:val="27"/>
              </w:rPr>
            </w:pPr>
          </w:p>
        </w:tc>
      </w:tr>
    </w:tbl>
    <w:p w14:paraId="5BE0774E" w14:textId="77777777" w:rsidR="009A41AE" w:rsidRPr="009A41AE" w:rsidRDefault="009A41AE">
      <w:pPr>
        <w:rPr>
          <w:rFonts w:ascii="Goudy Old Style" w:hAnsi="Goudy Old Style"/>
          <w:sz w:val="27"/>
          <w:szCs w:val="27"/>
        </w:rPr>
      </w:pPr>
    </w:p>
    <w:sectPr w:rsidR="009A41AE" w:rsidRPr="009A41A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C5FE" w14:textId="77777777" w:rsidR="00697215" w:rsidRDefault="00697215" w:rsidP="00164ADF">
      <w:pPr>
        <w:spacing w:after="0" w:line="240" w:lineRule="auto"/>
      </w:pPr>
      <w:r>
        <w:separator/>
      </w:r>
    </w:p>
  </w:endnote>
  <w:endnote w:type="continuationSeparator" w:id="0">
    <w:p w14:paraId="449B345E" w14:textId="77777777" w:rsidR="00697215" w:rsidRDefault="00697215" w:rsidP="001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304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C89A8" w14:textId="639A8591" w:rsidR="00164ADF" w:rsidRDefault="00164A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33490" w14:textId="77777777" w:rsidR="00164ADF" w:rsidRDefault="0016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E6E3" w14:textId="77777777" w:rsidR="00697215" w:rsidRDefault="00697215" w:rsidP="00164ADF">
      <w:pPr>
        <w:spacing w:after="0" w:line="240" w:lineRule="auto"/>
      </w:pPr>
      <w:r>
        <w:separator/>
      </w:r>
    </w:p>
  </w:footnote>
  <w:footnote w:type="continuationSeparator" w:id="0">
    <w:p w14:paraId="50A642C7" w14:textId="77777777" w:rsidR="00697215" w:rsidRDefault="00697215" w:rsidP="0016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81F"/>
    <w:multiLevelType w:val="hybridMultilevel"/>
    <w:tmpl w:val="191C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81D"/>
    <w:multiLevelType w:val="hybridMultilevel"/>
    <w:tmpl w:val="3526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0F38"/>
    <w:multiLevelType w:val="hybridMultilevel"/>
    <w:tmpl w:val="D79E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57417"/>
    <w:multiLevelType w:val="hybridMultilevel"/>
    <w:tmpl w:val="C0F873A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3FD57FB1"/>
    <w:multiLevelType w:val="hybridMultilevel"/>
    <w:tmpl w:val="E79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A90"/>
    <w:multiLevelType w:val="hybridMultilevel"/>
    <w:tmpl w:val="6D10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E5878"/>
    <w:multiLevelType w:val="hybridMultilevel"/>
    <w:tmpl w:val="9C0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268D0"/>
    <w:multiLevelType w:val="hybridMultilevel"/>
    <w:tmpl w:val="A238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83F05"/>
    <w:multiLevelType w:val="hybridMultilevel"/>
    <w:tmpl w:val="BF5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52D52"/>
    <w:multiLevelType w:val="hybridMultilevel"/>
    <w:tmpl w:val="AC28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64DF0"/>
    <w:multiLevelType w:val="hybridMultilevel"/>
    <w:tmpl w:val="88CC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57F8D"/>
    <w:multiLevelType w:val="hybridMultilevel"/>
    <w:tmpl w:val="2632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E7145"/>
    <w:multiLevelType w:val="hybridMultilevel"/>
    <w:tmpl w:val="27FC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C7AF1"/>
    <w:multiLevelType w:val="hybridMultilevel"/>
    <w:tmpl w:val="A7A4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AE"/>
    <w:rsid w:val="00164ADF"/>
    <w:rsid w:val="005234BB"/>
    <w:rsid w:val="00697215"/>
    <w:rsid w:val="006A0E4C"/>
    <w:rsid w:val="00946737"/>
    <w:rsid w:val="009A41AE"/>
    <w:rsid w:val="00A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1F0C"/>
  <w15:chartTrackingRefBased/>
  <w15:docId w15:val="{37195B76-782C-4F54-BBE0-7834C014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topic">
    <w:name w:val="cattopic"/>
    <w:basedOn w:val="Normal"/>
    <w:rsid w:val="009A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bric">
    <w:name w:val="rubric"/>
    <w:basedOn w:val="Normal"/>
    <w:rsid w:val="009A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41AE"/>
    <w:rPr>
      <w:color w:val="0000FF"/>
      <w:u w:val="single"/>
    </w:rPr>
  </w:style>
  <w:style w:type="paragraph" w:customStyle="1" w:styleId="rightfoot">
    <w:name w:val="rightfoot"/>
    <w:basedOn w:val="Normal"/>
    <w:rsid w:val="009A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41AE"/>
    <w:rPr>
      <w:i/>
      <w:iCs/>
    </w:rPr>
  </w:style>
  <w:style w:type="table" w:styleId="TableGrid">
    <w:name w:val="Table Grid"/>
    <w:basedOn w:val="TableNormal"/>
    <w:uiPriority w:val="59"/>
    <w:rsid w:val="009A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1A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DF"/>
  </w:style>
  <w:style w:type="paragraph" w:styleId="Footer">
    <w:name w:val="footer"/>
    <w:basedOn w:val="Normal"/>
    <w:link w:val="FooterChar"/>
    <w:uiPriority w:val="99"/>
    <w:unhideWhenUsed/>
    <w:rsid w:val="0016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ponline.org/DailyOffice/mp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cponline.org/DailyOffice/mp1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od.org/theology-matters/author/the-rev-john-d-sundar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cponline.org/Misc/histdoc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ponline.org/HE/he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Sundara</dc:creator>
  <cp:keywords/>
  <dc:description/>
  <cp:lastModifiedBy>John Sundara</cp:lastModifiedBy>
  <cp:revision>3</cp:revision>
  <dcterms:created xsi:type="dcterms:W3CDTF">2020-05-20T14:39:00Z</dcterms:created>
  <dcterms:modified xsi:type="dcterms:W3CDTF">2020-05-20T15:22:00Z</dcterms:modified>
</cp:coreProperties>
</file>